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BE46B" w14:textId="77777777" w:rsidR="006300C8" w:rsidRDefault="00CE7CBF" w:rsidP="00CE7CBF">
      <w:pPr>
        <w:spacing w:after="120" w:line="240" w:lineRule="auto"/>
        <w:contextualSpacing/>
        <w:rPr>
          <w:sz w:val="32"/>
          <w:szCs w:val="32"/>
        </w:rPr>
      </w:pPr>
      <w:proofErr w:type="spellStart"/>
      <w:r w:rsidRPr="00CE7CBF">
        <w:rPr>
          <w:b/>
          <w:sz w:val="32"/>
          <w:szCs w:val="32"/>
        </w:rPr>
        <w:t>Wireframe</w:t>
      </w:r>
      <w:proofErr w:type="spellEnd"/>
      <w:r w:rsidRPr="00CE7CBF">
        <w:rPr>
          <w:b/>
          <w:sz w:val="32"/>
          <w:szCs w:val="32"/>
        </w:rPr>
        <w:t xml:space="preserve">-toets </w:t>
      </w:r>
      <w:proofErr w:type="spellStart"/>
      <w:r w:rsidRPr="00CE7CBF">
        <w:rPr>
          <w:b/>
          <w:sz w:val="32"/>
          <w:szCs w:val="32"/>
        </w:rPr>
        <w:t>Requirements</w:t>
      </w:r>
      <w:proofErr w:type="spellEnd"/>
      <w:r w:rsidRPr="00CE7CBF">
        <w:rPr>
          <w:b/>
          <w:sz w:val="32"/>
          <w:szCs w:val="32"/>
        </w:rPr>
        <w:t xml:space="preserve"> Engineering</w:t>
      </w:r>
    </w:p>
    <w:p w14:paraId="58F692D1" w14:textId="77777777" w:rsidR="00CE7CBF" w:rsidRDefault="00CE7CBF" w:rsidP="00CE7CBF">
      <w:pPr>
        <w:spacing w:after="120" w:line="240" w:lineRule="auto"/>
        <w:contextualSpacing/>
        <w:rPr>
          <w:sz w:val="32"/>
          <w:szCs w:val="32"/>
        </w:rPr>
      </w:pPr>
    </w:p>
    <w:p w14:paraId="066B53BD" w14:textId="77777777" w:rsidR="00CE7CBF" w:rsidRDefault="00CE7CBF" w:rsidP="00CE7CBF">
      <w:pPr>
        <w:spacing w:after="12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Hieronder volgt een aantal schermafbeeldingen van een website. De opdracht luidt:</w:t>
      </w:r>
    </w:p>
    <w:p w14:paraId="5E783E25" w14:textId="77777777" w:rsidR="00CE7CBF" w:rsidRDefault="00CE7CBF" w:rsidP="00CE7CBF">
      <w:pPr>
        <w:spacing w:after="120" w:line="240" w:lineRule="auto"/>
        <w:contextualSpacing/>
        <w:rPr>
          <w:sz w:val="24"/>
          <w:szCs w:val="24"/>
        </w:rPr>
      </w:pPr>
    </w:p>
    <w:p w14:paraId="45F4EC08" w14:textId="77777777" w:rsidR="00CE7CBF" w:rsidRDefault="00CE7CBF" w:rsidP="00CE7CBF">
      <w:pPr>
        <w:spacing w:after="120" w:line="240" w:lineRule="auto"/>
        <w:ind w:left="708"/>
        <w:contextualSpacing/>
        <w:rPr>
          <w:b/>
          <w:i/>
          <w:sz w:val="24"/>
          <w:szCs w:val="24"/>
        </w:rPr>
      </w:pPr>
      <w:r w:rsidRPr="00CE7CBF">
        <w:rPr>
          <w:b/>
          <w:i/>
          <w:sz w:val="24"/>
          <w:szCs w:val="24"/>
        </w:rPr>
        <w:t xml:space="preserve">Vertaal de getoonde schermafbeeldingen naar </w:t>
      </w:r>
      <w:proofErr w:type="spellStart"/>
      <w:r w:rsidRPr="00CE7CBF">
        <w:rPr>
          <w:b/>
          <w:i/>
          <w:sz w:val="24"/>
          <w:szCs w:val="24"/>
        </w:rPr>
        <w:t>wireframes</w:t>
      </w:r>
      <w:proofErr w:type="spellEnd"/>
      <w:r w:rsidRPr="00CE7CBF">
        <w:rPr>
          <w:b/>
          <w:i/>
          <w:sz w:val="24"/>
          <w:szCs w:val="24"/>
        </w:rPr>
        <w:t>.</w:t>
      </w:r>
    </w:p>
    <w:p w14:paraId="600FB988" w14:textId="77777777" w:rsidR="00CE7CBF" w:rsidRDefault="00CE7CBF" w:rsidP="00CE7CBF">
      <w:pPr>
        <w:spacing w:after="120" w:line="240" w:lineRule="auto"/>
        <w:contextualSpacing/>
        <w:rPr>
          <w:sz w:val="24"/>
          <w:szCs w:val="24"/>
        </w:rPr>
      </w:pPr>
    </w:p>
    <w:p w14:paraId="564D9350" w14:textId="77777777" w:rsidR="00CE7CBF" w:rsidRDefault="00CE7CBF" w:rsidP="00CE7CBF">
      <w:pPr>
        <w:spacing w:after="120"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Hierbij gelden de volgende spelregels:</w:t>
      </w:r>
    </w:p>
    <w:p w14:paraId="79193608" w14:textId="77777777" w:rsidR="00CE7CBF" w:rsidRPr="00CE7CBF" w:rsidRDefault="00CE7CBF" w:rsidP="00CE7CBF">
      <w:pPr>
        <w:pStyle w:val="ListParagraph"/>
        <w:numPr>
          <w:ilvl w:val="0"/>
          <w:numId w:val="1"/>
        </w:numPr>
        <w:spacing w:after="120" w:line="240" w:lineRule="auto"/>
        <w:rPr>
          <w:sz w:val="24"/>
          <w:szCs w:val="24"/>
        </w:rPr>
      </w:pPr>
      <w:r w:rsidRPr="00CE7CBF">
        <w:rPr>
          <w:sz w:val="24"/>
          <w:szCs w:val="24"/>
        </w:rPr>
        <w:t xml:space="preserve">Je mag de website zelf openen. Mochten sommige pagina’s uitgebreider zijn dan de getoonde schermafbeeldingen, dan hoeft het </w:t>
      </w:r>
      <w:proofErr w:type="spellStart"/>
      <w:r w:rsidRPr="00CE7CBF">
        <w:rPr>
          <w:sz w:val="24"/>
          <w:szCs w:val="24"/>
        </w:rPr>
        <w:t>wireframe</w:t>
      </w:r>
      <w:proofErr w:type="spellEnd"/>
      <w:r w:rsidRPr="00CE7CBF">
        <w:rPr>
          <w:sz w:val="24"/>
          <w:szCs w:val="24"/>
        </w:rPr>
        <w:t xml:space="preserve"> slechts betrekking te hebben op de hier getoonde afbeeldingen.</w:t>
      </w:r>
    </w:p>
    <w:p w14:paraId="573AC62B" w14:textId="77777777" w:rsidR="00CE7CBF" w:rsidRPr="00CE7CBF" w:rsidRDefault="00CE7CBF" w:rsidP="00CE7CBF">
      <w:pPr>
        <w:pStyle w:val="ListParagraph"/>
        <w:numPr>
          <w:ilvl w:val="0"/>
          <w:numId w:val="1"/>
        </w:numPr>
        <w:spacing w:after="120" w:line="240" w:lineRule="auto"/>
        <w:rPr>
          <w:sz w:val="24"/>
          <w:szCs w:val="24"/>
        </w:rPr>
      </w:pPr>
      <w:r w:rsidRPr="00CE7CBF">
        <w:rPr>
          <w:sz w:val="24"/>
          <w:szCs w:val="24"/>
        </w:rPr>
        <w:t xml:space="preserve">De keuze voor de tool waarmee je de </w:t>
      </w:r>
      <w:proofErr w:type="spellStart"/>
      <w:r w:rsidRPr="00CE7CBF">
        <w:rPr>
          <w:sz w:val="24"/>
          <w:szCs w:val="24"/>
        </w:rPr>
        <w:t>wireframes</w:t>
      </w:r>
      <w:proofErr w:type="spellEnd"/>
      <w:r w:rsidRPr="00CE7CBF">
        <w:rPr>
          <w:sz w:val="24"/>
          <w:szCs w:val="24"/>
        </w:rPr>
        <w:t xml:space="preserve"> tekent, is vrij.</w:t>
      </w:r>
    </w:p>
    <w:p w14:paraId="04D143CE" w14:textId="5B27FDC8" w:rsidR="00CE7CBF" w:rsidRDefault="00CE7CBF" w:rsidP="00CE7CBF">
      <w:pPr>
        <w:pStyle w:val="ListParagraph"/>
        <w:numPr>
          <w:ilvl w:val="0"/>
          <w:numId w:val="1"/>
        </w:numPr>
        <w:spacing w:after="120" w:line="240" w:lineRule="auto"/>
        <w:rPr>
          <w:sz w:val="24"/>
          <w:szCs w:val="24"/>
        </w:rPr>
      </w:pPr>
      <w:r w:rsidRPr="00CE7CBF">
        <w:rPr>
          <w:sz w:val="24"/>
          <w:szCs w:val="24"/>
        </w:rPr>
        <w:t>Gebruik van andere programma’s dan een webbrowser om de site je bekijken, je (</w:t>
      </w:r>
      <w:proofErr w:type="spellStart"/>
      <w:r w:rsidRPr="00CE7CBF">
        <w:rPr>
          <w:sz w:val="24"/>
          <w:szCs w:val="24"/>
        </w:rPr>
        <w:t>on-line</w:t>
      </w:r>
      <w:proofErr w:type="spellEnd"/>
      <w:r w:rsidRPr="00CE7CBF">
        <w:rPr>
          <w:sz w:val="24"/>
          <w:szCs w:val="24"/>
        </w:rPr>
        <w:t xml:space="preserve">) tekentool en </w:t>
      </w:r>
      <w:proofErr w:type="spellStart"/>
      <w:r w:rsidR="001C5B69">
        <w:rPr>
          <w:sz w:val="24"/>
          <w:szCs w:val="24"/>
        </w:rPr>
        <w:t>Brightspace</w:t>
      </w:r>
      <w:proofErr w:type="spellEnd"/>
      <w:r w:rsidRPr="00CE7CBF">
        <w:rPr>
          <w:sz w:val="24"/>
          <w:szCs w:val="24"/>
        </w:rPr>
        <w:t xml:space="preserve"> om de opdracht in te leveren </w:t>
      </w:r>
      <w:r>
        <w:rPr>
          <w:sz w:val="24"/>
          <w:szCs w:val="24"/>
        </w:rPr>
        <w:t>i</w:t>
      </w:r>
      <w:r w:rsidRPr="00CE7CBF">
        <w:rPr>
          <w:sz w:val="24"/>
          <w:szCs w:val="24"/>
        </w:rPr>
        <w:t>s niet toegestaan.</w:t>
      </w:r>
    </w:p>
    <w:p w14:paraId="2A400892" w14:textId="26D06636" w:rsidR="00DD2622" w:rsidRPr="00CE7CBF" w:rsidRDefault="00DD2622" w:rsidP="00CE7CBF">
      <w:pPr>
        <w:pStyle w:val="ListParagraph"/>
        <w:numPr>
          <w:ilvl w:val="0"/>
          <w:numId w:val="1"/>
        </w:num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Dit is een </w:t>
      </w:r>
      <w:r w:rsidRPr="00DD2622">
        <w:rPr>
          <w:b/>
          <w:bCs/>
          <w:sz w:val="24"/>
          <w:szCs w:val="24"/>
        </w:rPr>
        <w:t>individueel</w:t>
      </w:r>
      <w:r>
        <w:rPr>
          <w:sz w:val="24"/>
          <w:szCs w:val="24"/>
        </w:rPr>
        <w:t xml:space="preserve"> tentamen. Samenwerken is dus </w:t>
      </w:r>
      <w:r w:rsidRPr="00DD2622">
        <w:rPr>
          <w:b/>
          <w:bCs/>
          <w:sz w:val="24"/>
          <w:szCs w:val="24"/>
        </w:rPr>
        <w:t>NIET</w:t>
      </w:r>
      <w:r>
        <w:rPr>
          <w:sz w:val="24"/>
          <w:szCs w:val="24"/>
        </w:rPr>
        <w:t xml:space="preserve"> toegestaan.</w:t>
      </w:r>
    </w:p>
    <w:p w14:paraId="6B22E3B1" w14:textId="6364001D" w:rsidR="00087616" w:rsidRDefault="00CE7CBF" w:rsidP="00CE7CBF">
      <w:pPr>
        <w:pStyle w:val="ListParagraph"/>
        <w:numPr>
          <w:ilvl w:val="0"/>
          <w:numId w:val="1"/>
        </w:numPr>
        <w:spacing w:after="120" w:line="240" w:lineRule="auto"/>
        <w:rPr>
          <w:sz w:val="24"/>
          <w:szCs w:val="24"/>
        </w:rPr>
      </w:pPr>
      <w:r w:rsidRPr="00CE7CBF">
        <w:rPr>
          <w:sz w:val="24"/>
          <w:szCs w:val="24"/>
        </w:rPr>
        <w:t xml:space="preserve">Lever je opdracht in zo’n formaat in dat deze zonder gebruik van de tekentool te </w:t>
      </w:r>
      <w:r w:rsidR="00823F07">
        <w:rPr>
          <w:sz w:val="24"/>
          <w:szCs w:val="24"/>
        </w:rPr>
        <w:t>beoordelen</w:t>
      </w:r>
      <w:r w:rsidRPr="00CE7CBF">
        <w:rPr>
          <w:sz w:val="24"/>
          <w:szCs w:val="24"/>
        </w:rPr>
        <w:t xml:space="preserve"> is</w:t>
      </w:r>
      <w:r w:rsidR="00542130">
        <w:rPr>
          <w:sz w:val="24"/>
          <w:szCs w:val="24"/>
        </w:rPr>
        <w:t xml:space="preserve"> (PDF of PNG)</w:t>
      </w:r>
      <w:r w:rsidRPr="00CE7CBF">
        <w:rPr>
          <w:sz w:val="24"/>
          <w:szCs w:val="24"/>
        </w:rPr>
        <w:t>.</w:t>
      </w:r>
      <w:r w:rsidR="00542130">
        <w:rPr>
          <w:sz w:val="24"/>
          <w:szCs w:val="24"/>
        </w:rPr>
        <w:t xml:space="preserve"> </w:t>
      </w:r>
      <w:r w:rsidR="00BE6980">
        <w:rPr>
          <w:b/>
          <w:bCs/>
          <w:sz w:val="24"/>
          <w:szCs w:val="24"/>
        </w:rPr>
        <w:t>INLEVERINGEN DIE NIET VOLDOEN AAN DIT FORMAAT</w:t>
      </w:r>
      <w:r w:rsidR="000D4457" w:rsidRPr="000D4457">
        <w:rPr>
          <w:b/>
          <w:bCs/>
          <w:sz w:val="24"/>
          <w:szCs w:val="24"/>
        </w:rPr>
        <w:t>, WORDEN NIET NAGEKEKEN</w:t>
      </w:r>
      <w:r w:rsidR="000D4457">
        <w:rPr>
          <w:sz w:val="24"/>
          <w:szCs w:val="24"/>
        </w:rPr>
        <w:t xml:space="preserve">. </w:t>
      </w:r>
      <w:r w:rsidR="002450C6">
        <w:rPr>
          <w:sz w:val="24"/>
          <w:szCs w:val="24"/>
        </w:rPr>
        <w:t xml:space="preserve">Zorg ervoor dat de navigatie tussen de pagina’s duidelijk </w:t>
      </w:r>
      <w:r w:rsidR="00B1737E">
        <w:rPr>
          <w:sz w:val="24"/>
          <w:szCs w:val="24"/>
        </w:rPr>
        <w:t>te zien is in je uitwerking.</w:t>
      </w:r>
      <w:r w:rsidR="00B62C1C">
        <w:rPr>
          <w:sz w:val="24"/>
          <w:szCs w:val="24"/>
        </w:rPr>
        <w:t xml:space="preserve"> </w:t>
      </w:r>
    </w:p>
    <w:p w14:paraId="3485DD6F" w14:textId="77777777" w:rsidR="00087616" w:rsidRDefault="000876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602A11" w14:textId="57BF4C79" w:rsidR="00BE68EA" w:rsidRPr="000071B9" w:rsidRDefault="000071B9">
      <w:pPr>
        <w:rPr>
          <w:sz w:val="24"/>
          <w:szCs w:val="24"/>
        </w:rPr>
      </w:pPr>
      <w:r w:rsidRPr="000071B9">
        <w:rPr>
          <w:sz w:val="24"/>
          <w:szCs w:val="24"/>
        </w:rPr>
        <w:lastRenderedPageBreak/>
        <w:t>Voedselbanken Ne</w:t>
      </w:r>
      <w:r>
        <w:rPr>
          <w:sz w:val="24"/>
          <w:szCs w:val="24"/>
        </w:rPr>
        <w:t>derland</w:t>
      </w:r>
      <w:r w:rsidR="000545D5" w:rsidRPr="000071B9">
        <w:rPr>
          <w:sz w:val="24"/>
          <w:szCs w:val="24"/>
        </w:rPr>
        <w:t xml:space="preserve"> </w:t>
      </w:r>
      <w:r w:rsidR="001C6E36" w:rsidRPr="000071B9">
        <w:rPr>
          <w:sz w:val="24"/>
          <w:szCs w:val="24"/>
        </w:rPr>
        <w:t>(</w:t>
      </w:r>
      <w:hyperlink r:id="rId10" w:history="1">
        <w:r w:rsidR="001C6E36" w:rsidRPr="000071B9">
          <w:rPr>
            <w:rStyle w:val="Hyperlink"/>
            <w:sz w:val="24"/>
            <w:szCs w:val="24"/>
          </w:rPr>
          <w:t>https://voedselbankennederland.nl/</w:t>
        </w:r>
      </w:hyperlink>
      <w:r w:rsidR="001C6E36" w:rsidRPr="000071B9">
        <w:rPr>
          <w:sz w:val="24"/>
          <w:szCs w:val="24"/>
        </w:rPr>
        <w:t>)</w:t>
      </w:r>
    </w:p>
    <w:p w14:paraId="2071F50F" w14:textId="77777777" w:rsidR="000071B9" w:rsidRDefault="00DC5B5C" w:rsidP="000071B9">
      <w:pPr>
        <w:keepNext/>
      </w:pPr>
      <w:r w:rsidRPr="00DC5B5C">
        <w:rPr>
          <w:noProof/>
          <w:sz w:val="24"/>
          <w:szCs w:val="24"/>
        </w:rPr>
        <w:drawing>
          <wp:inline distT="0" distB="0" distL="0" distR="0" wp14:anchorId="77009D60" wp14:editId="5E30B506">
            <wp:extent cx="5104151" cy="8185202"/>
            <wp:effectExtent l="0" t="0" r="127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54" cy="83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77C" w14:textId="5165C93A" w:rsidR="00DC5B5C" w:rsidRDefault="000071B9" w:rsidP="000071B9">
      <w:pPr>
        <w:pStyle w:val="Caption"/>
        <w:rPr>
          <w:sz w:val="24"/>
          <w:szCs w:val="24"/>
        </w:rPr>
      </w:pPr>
      <w:r>
        <w:t xml:space="preserve">Figuur </w:t>
      </w:r>
      <w:fldSimple w:instr=" SEQ Figuur \* ARABIC ">
        <w:r w:rsidR="00016E0D">
          <w:rPr>
            <w:noProof/>
          </w:rPr>
          <w:t>1</w:t>
        </w:r>
      </w:fldSimple>
      <w:r>
        <w:t xml:space="preserve"> </w:t>
      </w:r>
      <w:r w:rsidRPr="00FC326D">
        <w:t>https://voedselbankennederland.nl/</w:t>
      </w:r>
    </w:p>
    <w:p w14:paraId="535B4203" w14:textId="6F3C93A8" w:rsidR="000071B9" w:rsidRDefault="000071B9">
      <w:pPr>
        <w:rPr>
          <w:sz w:val="24"/>
          <w:szCs w:val="24"/>
        </w:rPr>
      </w:pPr>
    </w:p>
    <w:p w14:paraId="77BF2384" w14:textId="64A494F5" w:rsidR="000545D5" w:rsidRDefault="00DC5B5C">
      <w:pPr>
        <w:rPr>
          <w:sz w:val="24"/>
          <w:szCs w:val="24"/>
        </w:rPr>
      </w:pPr>
      <w:r>
        <w:rPr>
          <w:sz w:val="24"/>
          <w:szCs w:val="24"/>
        </w:rPr>
        <w:t xml:space="preserve">Home -&gt; </w:t>
      </w:r>
      <w:r w:rsidR="00A94CA1">
        <w:rPr>
          <w:sz w:val="24"/>
          <w:szCs w:val="24"/>
        </w:rPr>
        <w:t>Ik zoek hulp</w:t>
      </w:r>
      <w:r>
        <w:rPr>
          <w:sz w:val="24"/>
          <w:szCs w:val="24"/>
        </w:rPr>
        <w:t xml:space="preserve"> -&gt; </w:t>
      </w:r>
      <w:r w:rsidR="00A94CA1">
        <w:rPr>
          <w:sz w:val="24"/>
          <w:szCs w:val="24"/>
        </w:rPr>
        <w:t>Rekenhulp</w:t>
      </w:r>
    </w:p>
    <w:p w14:paraId="260CCD5F" w14:textId="77777777" w:rsidR="00A94CA1" w:rsidRDefault="00D50C5A" w:rsidP="00A94CA1">
      <w:pPr>
        <w:keepNext/>
      </w:pPr>
      <w:r>
        <w:rPr>
          <w:noProof/>
        </w:rPr>
        <w:drawing>
          <wp:inline distT="0" distB="0" distL="0" distR="0" wp14:anchorId="1EAB0C84" wp14:editId="0418ED04">
            <wp:extent cx="5443168" cy="3988291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168" cy="3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60D9" w14:textId="2AE23575" w:rsidR="00004085" w:rsidRDefault="00A94CA1" w:rsidP="00A94CA1">
      <w:pPr>
        <w:pStyle w:val="Caption"/>
        <w:rPr>
          <w:sz w:val="24"/>
          <w:szCs w:val="24"/>
        </w:rPr>
      </w:pPr>
      <w:r>
        <w:t xml:space="preserve">Figuur </w:t>
      </w:r>
      <w:fldSimple w:instr=" SEQ Figuur \* ARABIC ">
        <w:r w:rsidR="00016E0D">
          <w:rPr>
            <w:noProof/>
          </w:rPr>
          <w:t>2</w:t>
        </w:r>
      </w:fldSimple>
      <w:r>
        <w:t xml:space="preserve"> </w:t>
      </w:r>
      <w:hyperlink r:id="rId13" w:history="1">
        <w:r w:rsidRPr="00692851">
          <w:rPr>
            <w:rStyle w:val="Hyperlink"/>
          </w:rPr>
          <w:t>https://voedselbankennederland.nl/ik-zoek-hulp/rekenhulp-voedselbank/</w:t>
        </w:r>
      </w:hyperlink>
    </w:p>
    <w:p w14:paraId="30FE8FB7" w14:textId="77777777" w:rsidR="00004085" w:rsidRDefault="000040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FA8EC0" w14:textId="27EAF7A8" w:rsidR="00944A72" w:rsidRDefault="00944A72">
      <w:pPr>
        <w:rPr>
          <w:sz w:val="24"/>
          <w:szCs w:val="24"/>
        </w:rPr>
      </w:pPr>
      <w:r>
        <w:rPr>
          <w:sz w:val="24"/>
          <w:szCs w:val="24"/>
        </w:rPr>
        <w:lastRenderedPageBreak/>
        <w:t>Home -&gt; Doneer</w:t>
      </w:r>
    </w:p>
    <w:p w14:paraId="506524E4" w14:textId="77777777" w:rsidR="00016E0D" w:rsidRDefault="00651CB1" w:rsidP="00016E0D">
      <w:pPr>
        <w:keepNext/>
      </w:pPr>
      <w:r w:rsidRPr="00AF5E6D">
        <w:rPr>
          <w:noProof/>
          <w:sz w:val="24"/>
          <w:szCs w:val="24"/>
        </w:rPr>
        <w:drawing>
          <wp:inline distT="0" distB="0" distL="0" distR="0" wp14:anchorId="0907831C" wp14:editId="3339CC69">
            <wp:extent cx="5872080" cy="8192124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75" cy="830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6FE6" w14:textId="5CDF5DCA" w:rsidR="0073098D" w:rsidRDefault="00016E0D" w:rsidP="00016E0D">
      <w:pPr>
        <w:pStyle w:val="Caption"/>
      </w:pPr>
      <w:r>
        <w:t xml:space="preserve">Figuur </w:t>
      </w:r>
      <w:fldSimple w:instr=" SEQ Figuur \* ARABIC ">
        <w:r>
          <w:rPr>
            <w:noProof/>
          </w:rPr>
          <w:t>3</w:t>
        </w:r>
      </w:fldSimple>
      <w:r>
        <w:t xml:space="preserve"> </w:t>
      </w:r>
      <w:hyperlink r:id="rId15" w:history="1">
        <w:r w:rsidR="008937BF" w:rsidRPr="003C709A">
          <w:rPr>
            <w:rStyle w:val="Hyperlink"/>
          </w:rPr>
          <w:t>https://voedselbankennederland.nl/steun-ons/steun-voedselbank-donatie/</w:t>
        </w:r>
      </w:hyperlink>
    </w:p>
    <w:sectPr w:rsidR="0073098D">
      <w:footerReference w:type="even" r:id="rId16"/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63696" w14:textId="77777777" w:rsidR="0063303E" w:rsidRDefault="0063303E" w:rsidP="00E42567">
      <w:pPr>
        <w:spacing w:after="0" w:line="240" w:lineRule="auto"/>
      </w:pPr>
      <w:r>
        <w:separator/>
      </w:r>
    </w:p>
  </w:endnote>
  <w:endnote w:type="continuationSeparator" w:id="0">
    <w:p w14:paraId="1328C440" w14:textId="77777777" w:rsidR="0063303E" w:rsidRDefault="0063303E" w:rsidP="00E425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57048859"/>
      <w:docPartObj>
        <w:docPartGallery w:val="Page Numbers (Bottom of Page)"/>
        <w:docPartUnique/>
      </w:docPartObj>
    </w:sdtPr>
    <w:sdtContent>
      <w:p w14:paraId="60821178" w14:textId="067298CA" w:rsidR="00692851" w:rsidRDefault="00692851" w:rsidP="003C709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1B470F" w14:textId="77777777" w:rsidR="00692851" w:rsidRDefault="006928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96213350"/>
      <w:docPartObj>
        <w:docPartGallery w:val="Page Numbers (Bottom of Page)"/>
        <w:docPartUnique/>
      </w:docPartObj>
    </w:sdtPr>
    <w:sdtContent>
      <w:p w14:paraId="06F1F0D0" w14:textId="777290CD" w:rsidR="00692851" w:rsidRDefault="00692851" w:rsidP="003C709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5BBF6A5" w14:textId="77777777" w:rsidR="00692851" w:rsidRDefault="006928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E8AD0" w14:textId="77777777" w:rsidR="0063303E" w:rsidRDefault="0063303E" w:rsidP="00E42567">
      <w:pPr>
        <w:spacing w:after="0" w:line="240" w:lineRule="auto"/>
      </w:pPr>
      <w:r>
        <w:separator/>
      </w:r>
    </w:p>
  </w:footnote>
  <w:footnote w:type="continuationSeparator" w:id="0">
    <w:p w14:paraId="3CFD6720" w14:textId="77777777" w:rsidR="0063303E" w:rsidRDefault="0063303E" w:rsidP="00E425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DEBE2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71CD7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F0C9B3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A2CF8D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DB69D9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EEF87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F6C86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5C2826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9C29C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F3643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7F3736C0"/>
    <w:multiLevelType w:val="hybridMultilevel"/>
    <w:tmpl w:val="4036B07A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15066690">
    <w:abstractNumId w:val="10"/>
  </w:num>
  <w:num w:numId="2" w16cid:durableId="413360210">
    <w:abstractNumId w:val="9"/>
  </w:num>
  <w:num w:numId="3" w16cid:durableId="556861966">
    <w:abstractNumId w:val="7"/>
  </w:num>
  <w:num w:numId="4" w16cid:durableId="2008094129">
    <w:abstractNumId w:val="6"/>
  </w:num>
  <w:num w:numId="5" w16cid:durableId="198901872">
    <w:abstractNumId w:val="5"/>
  </w:num>
  <w:num w:numId="6" w16cid:durableId="89206522">
    <w:abstractNumId w:val="4"/>
  </w:num>
  <w:num w:numId="7" w16cid:durableId="892816273">
    <w:abstractNumId w:val="8"/>
  </w:num>
  <w:num w:numId="8" w16cid:durableId="74477202">
    <w:abstractNumId w:val="3"/>
  </w:num>
  <w:num w:numId="9" w16cid:durableId="1844398188">
    <w:abstractNumId w:val="2"/>
  </w:num>
  <w:num w:numId="10" w16cid:durableId="1484808515">
    <w:abstractNumId w:val="1"/>
  </w:num>
  <w:num w:numId="11" w16cid:durableId="1721200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CBF"/>
    <w:rsid w:val="00004085"/>
    <w:rsid w:val="00006B2E"/>
    <w:rsid w:val="000071B9"/>
    <w:rsid w:val="00016E0D"/>
    <w:rsid w:val="00034195"/>
    <w:rsid w:val="0003505B"/>
    <w:rsid w:val="000537B5"/>
    <w:rsid w:val="000545D5"/>
    <w:rsid w:val="00087616"/>
    <w:rsid w:val="000A4C10"/>
    <w:rsid w:val="000C6628"/>
    <w:rsid w:val="000D4457"/>
    <w:rsid w:val="000F19F3"/>
    <w:rsid w:val="000F4AE9"/>
    <w:rsid w:val="001067E9"/>
    <w:rsid w:val="001633E9"/>
    <w:rsid w:val="00195869"/>
    <w:rsid w:val="001C5B69"/>
    <w:rsid w:val="001C6E36"/>
    <w:rsid w:val="001E673B"/>
    <w:rsid w:val="0021361A"/>
    <w:rsid w:val="00237FF4"/>
    <w:rsid w:val="002450C6"/>
    <w:rsid w:val="002505B0"/>
    <w:rsid w:val="002518E9"/>
    <w:rsid w:val="00267F99"/>
    <w:rsid w:val="00293FBB"/>
    <w:rsid w:val="002B1693"/>
    <w:rsid w:val="002D79E3"/>
    <w:rsid w:val="00326DAE"/>
    <w:rsid w:val="00346AA1"/>
    <w:rsid w:val="003666CD"/>
    <w:rsid w:val="003E4B76"/>
    <w:rsid w:val="003F0834"/>
    <w:rsid w:val="00411400"/>
    <w:rsid w:val="004125A6"/>
    <w:rsid w:val="00414267"/>
    <w:rsid w:val="00423A87"/>
    <w:rsid w:val="00485CBB"/>
    <w:rsid w:val="004B6DF6"/>
    <w:rsid w:val="00512993"/>
    <w:rsid w:val="00542130"/>
    <w:rsid w:val="005666C7"/>
    <w:rsid w:val="005849B0"/>
    <w:rsid w:val="005D15E0"/>
    <w:rsid w:val="005D2898"/>
    <w:rsid w:val="005D2A61"/>
    <w:rsid w:val="005F01EA"/>
    <w:rsid w:val="00601088"/>
    <w:rsid w:val="00610EEF"/>
    <w:rsid w:val="00632DEA"/>
    <w:rsid w:val="0063303E"/>
    <w:rsid w:val="00651CB1"/>
    <w:rsid w:val="00655074"/>
    <w:rsid w:val="00670DD5"/>
    <w:rsid w:val="00692851"/>
    <w:rsid w:val="0069777C"/>
    <w:rsid w:val="006C153E"/>
    <w:rsid w:val="007013D3"/>
    <w:rsid w:val="00703CC0"/>
    <w:rsid w:val="0073098D"/>
    <w:rsid w:val="00730C75"/>
    <w:rsid w:val="007350D9"/>
    <w:rsid w:val="0073720E"/>
    <w:rsid w:val="00772262"/>
    <w:rsid w:val="00791ED7"/>
    <w:rsid w:val="007A0030"/>
    <w:rsid w:val="007A1BEF"/>
    <w:rsid w:val="007B2710"/>
    <w:rsid w:val="007C4329"/>
    <w:rsid w:val="007E4F13"/>
    <w:rsid w:val="0082312C"/>
    <w:rsid w:val="00823F07"/>
    <w:rsid w:val="00856BD2"/>
    <w:rsid w:val="00882356"/>
    <w:rsid w:val="008937BF"/>
    <w:rsid w:val="008B09FC"/>
    <w:rsid w:val="008B6BB9"/>
    <w:rsid w:val="008D7438"/>
    <w:rsid w:val="008E2042"/>
    <w:rsid w:val="009133A9"/>
    <w:rsid w:val="00944A72"/>
    <w:rsid w:val="0097365B"/>
    <w:rsid w:val="009914EF"/>
    <w:rsid w:val="009B0D1F"/>
    <w:rsid w:val="009F3688"/>
    <w:rsid w:val="00A458F2"/>
    <w:rsid w:val="00A94CA1"/>
    <w:rsid w:val="00AA1A3B"/>
    <w:rsid w:val="00AA204B"/>
    <w:rsid w:val="00AA2E72"/>
    <w:rsid w:val="00AA57D8"/>
    <w:rsid w:val="00AB748E"/>
    <w:rsid w:val="00AF5E6D"/>
    <w:rsid w:val="00AF7F23"/>
    <w:rsid w:val="00B001BC"/>
    <w:rsid w:val="00B04A29"/>
    <w:rsid w:val="00B1737E"/>
    <w:rsid w:val="00B34441"/>
    <w:rsid w:val="00B5517D"/>
    <w:rsid w:val="00B62C1C"/>
    <w:rsid w:val="00B96EDF"/>
    <w:rsid w:val="00BC500F"/>
    <w:rsid w:val="00BE3526"/>
    <w:rsid w:val="00BE68EA"/>
    <w:rsid w:val="00BE6980"/>
    <w:rsid w:val="00C14CE3"/>
    <w:rsid w:val="00C277FB"/>
    <w:rsid w:val="00C344B1"/>
    <w:rsid w:val="00C362C8"/>
    <w:rsid w:val="00C6393B"/>
    <w:rsid w:val="00C63A6F"/>
    <w:rsid w:val="00C65522"/>
    <w:rsid w:val="00C86738"/>
    <w:rsid w:val="00CD56EA"/>
    <w:rsid w:val="00CE7CBF"/>
    <w:rsid w:val="00CF52BE"/>
    <w:rsid w:val="00D04234"/>
    <w:rsid w:val="00D35F90"/>
    <w:rsid w:val="00D469BB"/>
    <w:rsid w:val="00D50C5A"/>
    <w:rsid w:val="00D52E06"/>
    <w:rsid w:val="00D7574A"/>
    <w:rsid w:val="00DA73FB"/>
    <w:rsid w:val="00DC5B5C"/>
    <w:rsid w:val="00DD2622"/>
    <w:rsid w:val="00DE48FA"/>
    <w:rsid w:val="00DF4CE7"/>
    <w:rsid w:val="00E015BD"/>
    <w:rsid w:val="00E33337"/>
    <w:rsid w:val="00E42567"/>
    <w:rsid w:val="00E433A5"/>
    <w:rsid w:val="00E51812"/>
    <w:rsid w:val="00E80BD7"/>
    <w:rsid w:val="00EA57A8"/>
    <w:rsid w:val="00EB29DC"/>
    <w:rsid w:val="00EB542C"/>
    <w:rsid w:val="00F07DD2"/>
    <w:rsid w:val="00F12D0E"/>
    <w:rsid w:val="00F27223"/>
    <w:rsid w:val="00F3178A"/>
    <w:rsid w:val="00F748D9"/>
    <w:rsid w:val="00F94593"/>
    <w:rsid w:val="00FA17CB"/>
    <w:rsid w:val="00FB6B39"/>
    <w:rsid w:val="00FB6F89"/>
    <w:rsid w:val="00FE16AB"/>
    <w:rsid w:val="00FF1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0BAD7D31"/>
  <w15:docId w15:val="{DCDDBAA4-6952-4A08-9042-9323DF936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5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25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25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25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25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25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25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256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C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76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61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D79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79E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E4F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F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F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4F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4F13"/>
    <w:rPr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E42567"/>
  </w:style>
  <w:style w:type="paragraph" w:styleId="BlockText">
    <w:name w:val="Block Text"/>
    <w:basedOn w:val="Normal"/>
    <w:uiPriority w:val="99"/>
    <w:semiHidden/>
    <w:unhideWhenUsed/>
    <w:rsid w:val="00E42567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eastAsiaTheme="minorEastAsia"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E4256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42567"/>
  </w:style>
  <w:style w:type="paragraph" w:styleId="BodyText2">
    <w:name w:val="Body Text 2"/>
    <w:basedOn w:val="Normal"/>
    <w:link w:val="BodyText2Char"/>
    <w:uiPriority w:val="99"/>
    <w:semiHidden/>
    <w:unhideWhenUsed/>
    <w:rsid w:val="00E4256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42567"/>
  </w:style>
  <w:style w:type="paragraph" w:styleId="BodyText3">
    <w:name w:val="Body Text 3"/>
    <w:basedOn w:val="Normal"/>
    <w:link w:val="BodyText3Char"/>
    <w:uiPriority w:val="99"/>
    <w:semiHidden/>
    <w:unhideWhenUsed/>
    <w:rsid w:val="00E42567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42567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42567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42567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4256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42567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42567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42567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42567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42567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42567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42567"/>
    <w:rPr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E4256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E42567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42567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E42567"/>
  </w:style>
  <w:style w:type="character" w:customStyle="1" w:styleId="DateChar">
    <w:name w:val="Date Char"/>
    <w:basedOn w:val="DefaultParagraphFont"/>
    <w:link w:val="Date"/>
    <w:uiPriority w:val="99"/>
    <w:semiHidden/>
    <w:rsid w:val="00E42567"/>
  </w:style>
  <w:style w:type="paragraph" w:styleId="DocumentMap">
    <w:name w:val="Document Map"/>
    <w:basedOn w:val="Normal"/>
    <w:link w:val="DocumentMapChar"/>
    <w:uiPriority w:val="99"/>
    <w:semiHidden/>
    <w:unhideWhenUsed/>
    <w:rsid w:val="00E42567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42567"/>
    <w:rPr>
      <w:rFonts w:ascii="Segoe UI" w:hAnsi="Segoe UI" w:cs="Segoe UI"/>
      <w:sz w:val="16"/>
      <w:szCs w:val="16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rsid w:val="00E42567"/>
    <w:pPr>
      <w:spacing w:after="0" w:line="240" w:lineRule="auto"/>
    </w:pPr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E42567"/>
  </w:style>
  <w:style w:type="paragraph" w:styleId="EndnoteText">
    <w:name w:val="endnote text"/>
    <w:basedOn w:val="Normal"/>
    <w:link w:val="EndnoteTextChar"/>
    <w:uiPriority w:val="99"/>
    <w:semiHidden/>
    <w:unhideWhenUsed/>
    <w:rsid w:val="00E4256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42567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42567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E42567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425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567"/>
  </w:style>
  <w:style w:type="paragraph" w:styleId="FootnoteText">
    <w:name w:val="footnote text"/>
    <w:basedOn w:val="Normal"/>
    <w:link w:val="FootnoteTextChar"/>
    <w:uiPriority w:val="99"/>
    <w:semiHidden/>
    <w:unhideWhenUsed/>
    <w:rsid w:val="00E4256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42567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425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567"/>
  </w:style>
  <w:style w:type="character" w:customStyle="1" w:styleId="Heading1Char">
    <w:name w:val="Heading 1 Char"/>
    <w:basedOn w:val="DefaultParagraphFont"/>
    <w:link w:val="Heading1"/>
    <w:uiPriority w:val="9"/>
    <w:rsid w:val="00E425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256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256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2567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2567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256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256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256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256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42567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42567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256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2567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42567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42567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2567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2567"/>
    <w:rPr>
      <w:i/>
      <w:iCs/>
      <w:color w:val="4F81BD" w:themeColor="accent1"/>
    </w:rPr>
  </w:style>
  <w:style w:type="paragraph" w:styleId="List">
    <w:name w:val="List"/>
    <w:basedOn w:val="Normal"/>
    <w:uiPriority w:val="99"/>
    <w:semiHidden/>
    <w:unhideWhenUsed/>
    <w:rsid w:val="00E42567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42567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42567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42567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E42567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E42567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42567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42567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42567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42567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E42567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42567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42567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42567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E42567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E42567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42567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42567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42567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E42567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E4256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42567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4256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42567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E4256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4256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E42567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42567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42567"/>
  </w:style>
  <w:style w:type="paragraph" w:styleId="PlainText">
    <w:name w:val="Plain Text"/>
    <w:basedOn w:val="Normal"/>
    <w:link w:val="PlainTextChar"/>
    <w:uiPriority w:val="99"/>
    <w:semiHidden/>
    <w:unhideWhenUsed/>
    <w:rsid w:val="00E42567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42567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4256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256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42567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42567"/>
  </w:style>
  <w:style w:type="paragraph" w:styleId="Signature">
    <w:name w:val="Signature"/>
    <w:basedOn w:val="Normal"/>
    <w:link w:val="SignatureChar"/>
    <w:uiPriority w:val="99"/>
    <w:semiHidden/>
    <w:unhideWhenUsed/>
    <w:rsid w:val="00E42567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42567"/>
  </w:style>
  <w:style w:type="paragraph" w:styleId="Subtitle">
    <w:name w:val="Subtitle"/>
    <w:basedOn w:val="Normal"/>
    <w:next w:val="Normal"/>
    <w:link w:val="SubtitleChar"/>
    <w:uiPriority w:val="11"/>
    <w:qFormat/>
    <w:rsid w:val="00E4256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42567"/>
    <w:rPr>
      <w:rFonts w:eastAsiaTheme="minorEastAsia"/>
      <w:color w:val="5A5A5A" w:themeColor="text1" w:themeTint="A5"/>
      <w:spacing w:val="15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42567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E42567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E425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25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E4256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42567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4256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42567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42567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42567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42567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42567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42567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42567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42567"/>
    <w:pPr>
      <w:outlineLvl w:val="9"/>
    </w:pPr>
  </w:style>
  <w:style w:type="character" w:styleId="FollowedHyperlink">
    <w:name w:val="FollowedHyperlink"/>
    <w:basedOn w:val="DefaultParagraphFont"/>
    <w:uiPriority w:val="99"/>
    <w:semiHidden/>
    <w:unhideWhenUsed/>
    <w:rsid w:val="005D15E0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692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voedselbankennederland.nl/ik-zoek-hulp/rekenhulp-voedselbank/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tiff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tiff"/><Relationship Id="rId5" Type="http://schemas.openxmlformats.org/officeDocument/2006/relationships/styles" Target="styles.xml"/><Relationship Id="rId15" Type="http://schemas.openxmlformats.org/officeDocument/2006/relationships/hyperlink" Target="https://voedselbankennederland.nl/steun-ons/steun-voedselbank-donatie/" TargetMode="External"/><Relationship Id="rId10" Type="http://schemas.openxmlformats.org/officeDocument/2006/relationships/hyperlink" Target="https://voedselbankennederland.nl/" TargetMode="External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1551BE9D2837459D497D79EE019F1E" ma:contentTypeVersion="16" ma:contentTypeDescription="Create a new document." ma:contentTypeScope="" ma:versionID="87f8148ab6286d46188aef6fa8df6994">
  <xsd:schema xmlns:xsd="http://www.w3.org/2001/XMLSchema" xmlns:xs="http://www.w3.org/2001/XMLSchema" xmlns:p="http://schemas.microsoft.com/office/2006/metadata/properties" xmlns:ns2="81073326-ebee-4c0c-a26a-590ff4adfe90" xmlns:ns3="85fa55d4-3ee8-4bc4-8fbc-63473e847397" targetNamespace="http://schemas.microsoft.com/office/2006/metadata/properties" ma:root="true" ma:fieldsID="41189234b1a7096f4401ff5d18119306" ns2:_="" ns3:_="">
    <xsd:import namespace="81073326-ebee-4c0c-a26a-590ff4adfe90"/>
    <xsd:import namespace="85fa55d4-3ee8-4bc4-8fbc-63473e8473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073326-ebee-4c0c-a26a-590ff4adfe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bc12d8d-c97a-4a38-bef5-4671856346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fa55d4-3ee8-4bc4-8fbc-63473e84739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8362c36e-a5bc-4486-bea9-0e80db28f032}" ma:internalName="TaxCatchAll" ma:showField="CatchAllData" ma:web="85fa55d4-3ee8-4bc4-8fbc-63473e8473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5fa55d4-3ee8-4bc4-8fbc-63473e847397" xsi:nil="true"/>
    <lcf76f155ced4ddcb4097134ff3c332f xmlns="81073326-ebee-4c0c-a26a-590ff4adfe9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81D7C34-ADEB-4932-B7C2-1DE9997523E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9A7D3A-3093-4D6F-96AD-1E43349E44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073326-ebee-4c0c-a26a-590ff4adfe90"/>
    <ds:schemaRef ds:uri="85fa55d4-3ee8-4bc4-8fbc-63473e8473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6EBA16-1A1A-4070-80F4-8D05DCB91953}">
  <ds:schemaRefs>
    <ds:schemaRef ds:uri="http://schemas.microsoft.com/office/2006/metadata/properties"/>
    <ds:schemaRef ds:uri="http://schemas.microsoft.com/office/infopath/2007/PartnerControls"/>
    <ds:schemaRef ds:uri="85fa55d4-3ee8-4bc4-8fbc-63473e847397"/>
    <ds:schemaRef ds:uri="81073326-ebee-4c0c-a26a-590ff4adfe9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</Pages>
  <Words>168</Words>
  <Characters>1436</Characters>
  <Application>Microsoft Office Word</Application>
  <DocSecurity>0</DocSecurity>
  <Lines>11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GW</dc:creator>
  <cp:lastModifiedBy>Johan Smarius</cp:lastModifiedBy>
  <cp:revision>132</cp:revision>
  <cp:lastPrinted>2020-12-05T13:39:00Z</cp:lastPrinted>
  <dcterms:created xsi:type="dcterms:W3CDTF">2018-12-05T07:05:00Z</dcterms:created>
  <dcterms:modified xsi:type="dcterms:W3CDTF">2022-10-18T11:47:00Z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0x010100BF1551BE9D2837459D497D79EE019F1E</vt:lpwstr>
  </property>
</Properties>
</file>